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F40789">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F40789">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F40789">
              <w:rPr>
                <w:rFonts w:cs="Times New Roman" w:hint="eastAsia"/>
                <w:w w:val="83"/>
                <w:sz w:val="16"/>
                <w:szCs w:val="16"/>
                <w:fitText w:val="1236" w:id="1746642689"/>
              </w:rPr>
              <w:t>注</w:t>
            </w:r>
            <w:r w:rsidRPr="00F40789">
              <w:rPr>
                <w:rFonts w:cs="Times New Roman"/>
                <w:w w:val="83"/>
                <w:sz w:val="16"/>
                <w:szCs w:val="16"/>
                <w:fitText w:val="1236" w:id="1746642689"/>
              </w:rPr>
              <w:t>.</w:t>
            </w:r>
            <w:r w:rsidRPr="00F40789">
              <w:rPr>
                <w:rFonts w:cs="Times New Roman" w:hint="eastAsia"/>
                <w:w w:val="83"/>
                <w:sz w:val="16"/>
                <w:szCs w:val="16"/>
                <w:fitText w:val="1236" w:id="1746642689"/>
              </w:rPr>
              <w:t>他社と兼務の場</w:t>
            </w:r>
            <w:r w:rsidRPr="00F40789">
              <w:rPr>
                <w:rFonts w:cs="Times New Roman" w:hint="eastAsia"/>
                <w:spacing w:val="-60"/>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5F1AF8">
        <w:rPr>
          <w:rFonts w:asciiTheme="majorEastAsia" w:eastAsiaTheme="majorEastAsia" w:hAnsiTheme="majorEastAsia" w:cs="Times New Roman" w:hint="eastAsia"/>
          <w:color w:val="000000" w:themeColor="text1"/>
          <w:sz w:val="18"/>
          <w:szCs w:val="18"/>
        </w:rPr>
        <w:t>３７</w:t>
      </w:r>
      <w:r w:rsidRPr="005F1AF8">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51139A" w:rsidRDefault="00AE3E37" w:rsidP="009376AF">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w:t>
            </w:r>
            <w:r w:rsidRPr="005F1AF8">
              <w:rPr>
                <w:rFonts w:asciiTheme="majorEastAsia" w:eastAsiaTheme="majorEastAsia" w:hAnsiTheme="majorEastAsia" w:cs="Times New Roman" w:hint="eastAsia"/>
                <w:bCs/>
                <w:sz w:val="16"/>
                <w:szCs w:val="16"/>
              </w:rPr>
              <w:t>領</w:t>
            </w:r>
            <w:r w:rsidRPr="005F1AF8">
              <w:rPr>
                <w:rFonts w:asciiTheme="majorEastAsia" w:eastAsiaTheme="majorEastAsia" w:hAnsiTheme="majorEastAsia" w:hint="eastAsia"/>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4BEDF431"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bookmarkStart w:id="0" w:name="_GoBack"/>
            <w:bookmarkEnd w:id="0"/>
          </w:p>
          <w:p w14:paraId="2AEB20A7" w14:textId="77777777" w:rsidR="00AE3E37" w:rsidRPr="0051139A" w:rsidRDefault="00AE3E37" w:rsidP="009376AF">
            <w:pPr>
              <w:rPr>
                <w:rFonts w:asciiTheme="majorEastAsia" w:eastAsiaTheme="majorEastAsia" w:hAnsiTheme="majorEastAsia" w:cs="Times New Roman"/>
                <w:sz w:val="22"/>
                <w:szCs w:val="22"/>
              </w:rPr>
            </w:pPr>
          </w:p>
          <w:p w14:paraId="19507A4A" w14:textId="77777777" w:rsidR="00AE3E37" w:rsidRPr="0051139A" w:rsidRDefault="00AE3E37" w:rsidP="009376AF">
            <w:pPr>
              <w:rPr>
                <w:rFonts w:asciiTheme="majorEastAsia" w:eastAsiaTheme="majorEastAsia" w:hAnsiTheme="majorEastAsia" w:cs="Times New Roman"/>
                <w:sz w:val="22"/>
                <w:szCs w:val="22"/>
              </w:rPr>
            </w:pPr>
          </w:p>
          <w:p w14:paraId="3F7037A2" w14:textId="77777777" w:rsidR="00AE3E37" w:rsidRPr="0051139A"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51139A" w:rsidRDefault="00AE3E37" w:rsidP="009376AF">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5F1AF8">
              <w:rPr>
                <w:rFonts w:asciiTheme="majorEastAsia" w:eastAsiaTheme="majorEastAsia" w:hAnsiTheme="majorEastAsia" w:hint="eastAsia"/>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F40789">
                    <w:rPr>
                      <w:rFonts w:asciiTheme="majorEastAsia" w:eastAsiaTheme="majorEastAsia" w:hAnsiTheme="majorEastAsia" w:cs="Century" w:hint="eastAsia"/>
                      <w:bCs/>
                      <w:spacing w:val="90"/>
                      <w:sz w:val="20"/>
                      <w:szCs w:val="20"/>
                      <w:fitText w:val="1000" w:id="1746642690"/>
                    </w:rPr>
                    <w:t>売上</w:t>
                  </w:r>
                  <w:r w:rsidRPr="00F40789">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F40789">
                    <w:rPr>
                      <w:rFonts w:asciiTheme="majorEastAsia" w:eastAsiaTheme="majorEastAsia" w:hAnsiTheme="majorEastAsia" w:cs="Century" w:hint="eastAsia"/>
                      <w:bCs/>
                      <w:spacing w:val="15"/>
                      <w:sz w:val="20"/>
                      <w:szCs w:val="20"/>
                      <w:fitText w:val="1000" w:id="1746642691"/>
                    </w:rPr>
                    <w:t>営業利</w:t>
                  </w:r>
                  <w:r w:rsidRPr="00F40789">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F40789">
                    <w:rPr>
                      <w:rFonts w:asciiTheme="majorEastAsia" w:eastAsiaTheme="majorEastAsia" w:hAnsiTheme="majorEastAsia" w:cs="Century" w:hint="eastAsia"/>
                      <w:bCs/>
                      <w:w w:val="94"/>
                      <w:sz w:val="20"/>
                      <w:szCs w:val="20"/>
                      <w:fitText w:val="1000" w:id="1746642692"/>
                    </w:rPr>
                    <w:t>営業外費</w:t>
                  </w:r>
                  <w:r w:rsidRPr="00F40789">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3A87FE5D"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F40789">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F40789">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3A87FE5D"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F40789">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F40789">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F40789">
                    <w:rPr>
                      <w:rFonts w:asciiTheme="majorEastAsia" w:eastAsiaTheme="majorEastAsia" w:hAnsiTheme="majorEastAsia" w:cs="Times New Roman" w:hint="eastAsia"/>
                      <w:w w:val="95"/>
                      <w:sz w:val="20"/>
                      <w:szCs w:val="20"/>
                      <w:fitText w:val="1320" w:id="1746642693"/>
                    </w:rPr>
                    <w:t>伸び率（％）</w:t>
                  </w:r>
                  <w:r w:rsidRPr="00F40789">
                    <w:rPr>
                      <w:rFonts w:asciiTheme="majorEastAsia" w:eastAsiaTheme="majorEastAsia" w:hAnsiTheme="majorEastAsia" w:cs="Times New Roman" w:hint="eastAsia"/>
                      <w:spacing w:val="75"/>
                      <w:w w:val="95"/>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F40789">
                    <w:rPr>
                      <w:rFonts w:asciiTheme="majorEastAsia" w:eastAsiaTheme="majorEastAsia" w:hAnsiTheme="majorEastAsia" w:cs="Century" w:hint="eastAsia"/>
                      <w:bCs/>
                      <w:spacing w:val="90"/>
                      <w:sz w:val="20"/>
                      <w:szCs w:val="20"/>
                      <w:fitText w:val="1000" w:id="1746642694"/>
                    </w:rPr>
                    <w:t>人件</w:t>
                  </w:r>
                  <w:r w:rsidRPr="00F40789">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F40789">
                    <w:rPr>
                      <w:rFonts w:asciiTheme="majorEastAsia" w:eastAsiaTheme="majorEastAsia" w:hAnsiTheme="majorEastAsia" w:cs="Times New Roman" w:hint="eastAsia"/>
                      <w:bCs/>
                      <w:w w:val="68"/>
                      <w:sz w:val="20"/>
                      <w:szCs w:val="20"/>
                    </w:rPr>
                    <w:t>付加価値額</w:t>
                  </w:r>
                  <w:r w:rsidRPr="00F40789">
                    <w:rPr>
                      <w:rFonts w:asciiTheme="majorEastAsia" w:eastAsiaTheme="majorEastAsia" w:hAnsiTheme="majorEastAsia" w:cs="Times New Roman"/>
                      <w:bCs/>
                      <w:w w:val="68"/>
                      <w:sz w:val="20"/>
                      <w:szCs w:val="20"/>
                    </w:rPr>
                    <w:t>(②+④+⑤</w:t>
                  </w:r>
                  <w:r w:rsidRPr="00F40789">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F40789">
                    <w:rPr>
                      <w:rFonts w:asciiTheme="majorEastAsia" w:eastAsiaTheme="majorEastAsia" w:hAnsiTheme="majorEastAsia" w:cs="Times New Roman" w:hint="eastAsia"/>
                      <w:w w:val="95"/>
                      <w:sz w:val="20"/>
                      <w:szCs w:val="20"/>
                      <w:fitText w:val="1320" w:id="1746642695"/>
                    </w:rPr>
                    <w:t>伸び率（％）</w:t>
                  </w:r>
                  <w:r w:rsidRPr="00F40789">
                    <w:rPr>
                      <w:rFonts w:asciiTheme="majorEastAsia" w:eastAsiaTheme="majorEastAsia" w:hAnsiTheme="majorEastAsia" w:cs="Times New Roman" w:hint="eastAsia"/>
                      <w:spacing w:val="75"/>
                      <w:w w:val="95"/>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F40789">
                    <w:rPr>
                      <w:rFonts w:asciiTheme="majorEastAsia" w:eastAsiaTheme="majorEastAsia" w:hAnsiTheme="majorEastAsia" w:cs="Times New Roman" w:hint="eastAsia"/>
                      <w:w w:val="91"/>
                      <w:sz w:val="20"/>
                      <w:szCs w:val="20"/>
                    </w:rPr>
                    <w:t>⑥ 設備投資額</w:t>
                  </w:r>
                  <w:r w:rsidRPr="00F40789">
                    <w:rPr>
                      <w:rFonts w:asciiTheme="majorEastAsia" w:eastAsiaTheme="majorEastAsia" w:hAnsiTheme="majorEastAsia" w:cs="Times New Roman" w:hint="eastAsia"/>
                      <w:w w:val="91"/>
                      <w:sz w:val="20"/>
                      <w:szCs w:val="20"/>
                      <w:vertAlign w:val="superscript"/>
                    </w:rPr>
                    <w:t>※</w:t>
                  </w:r>
                  <w:r w:rsidRPr="00F40789">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40789">
              <w:rPr>
                <w:rFonts w:asciiTheme="majorEastAsia" w:eastAsiaTheme="majorEastAsia" w:hAnsiTheme="majorEastAsia" w:cs="Times New Roman" w:hint="eastAsia"/>
                <w:w w:val="78"/>
                <w:sz w:val="20"/>
                <w:szCs w:val="20"/>
                <w:fitText w:val="2200" w:id="1746642696"/>
              </w:rPr>
              <w:t>事業主体（関係省庁・独法等</w:t>
            </w:r>
            <w:r w:rsidRPr="00F40789">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F40789">
              <w:rPr>
                <w:rFonts w:cs="Century" w:hint="eastAsia"/>
                <w:w w:val="82"/>
                <w:sz w:val="16"/>
                <w:szCs w:val="16"/>
              </w:rPr>
              <w:t>機械装置費（単価５０万円以上</w:t>
            </w:r>
            <w:r w:rsidRPr="00F40789">
              <w:rPr>
                <w:rFonts w:cs="Century" w:hint="eastAsia"/>
                <w:spacing w:val="-16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5F1AF8"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F1AF8">
                                    <w:rPr>
                                      <w:rFonts w:asciiTheme="majorEastAsia" w:eastAsiaTheme="majorEastAsia" w:hAnsiTheme="majorEastAsia" w:hint="eastAsia"/>
                                      <w:sz w:val="14"/>
                                      <w:szCs w:val="16"/>
                                    </w:rPr>
                                    <w:t>２３ページ「４．経費明細表」を参照。</w:t>
                                  </w:r>
                                </w:p>
                                <w:p w14:paraId="7BD5CC51" w14:textId="77777777" w:rsidR="00AE3E37" w:rsidRPr="005F1AF8"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5F1AF8">
                                    <w:rPr>
                                      <w:rFonts w:asciiTheme="majorEastAsia" w:eastAsiaTheme="majorEastAsia" w:hAnsiTheme="majorEastAsia" w:hint="eastAsia"/>
                                      <w:sz w:val="14"/>
                                      <w:szCs w:val="16"/>
                                    </w:rPr>
                                    <w:t xml:space="preserve">※　</w:t>
                                  </w:r>
                                  <w:r w:rsidRPr="005F1AF8">
                                    <w:rPr>
                                      <w:rFonts w:asciiTheme="majorEastAsia" w:eastAsiaTheme="majorEastAsia" w:hAnsiTheme="majorEastAsia"/>
                                      <w:sz w:val="14"/>
                                      <w:szCs w:val="16"/>
                                    </w:rPr>
                                    <w:t>(Ｃ)列については、</w:t>
                                  </w:r>
                                  <w:r w:rsidRPr="005F1AF8">
                                    <w:rPr>
                                      <w:rFonts w:asciiTheme="majorEastAsia" w:eastAsiaTheme="majorEastAsia" w:hAnsiTheme="majorEastAsia" w:hint="eastAsia"/>
                                      <w:sz w:val="14"/>
                                      <w:szCs w:val="16"/>
                                    </w:rPr>
                                    <w:t>該当する補助率</w:t>
                                  </w:r>
                                  <w:r w:rsidRPr="005F1AF8">
                                    <w:rPr>
                                      <w:rFonts w:asciiTheme="majorEastAsia" w:eastAsiaTheme="majorEastAsia" w:hAnsiTheme="majorEastAsia"/>
                                      <w:sz w:val="14"/>
                                      <w:szCs w:val="16"/>
                                    </w:rPr>
                                    <w:t>（１</w:t>
                                  </w:r>
                                  <w:r w:rsidRPr="005F1AF8">
                                    <w:rPr>
                                      <w:rFonts w:asciiTheme="majorEastAsia" w:eastAsiaTheme="majorEastAsia" w:hAnsiTheme="majorEastAsia" w:hint="eastAsia"/>
                                      <w:sz w:val="14"/>
                                      <w:szCs w:val="16"/>
                                    </w:rPr>
                                    <w:t>／</w:t>
                                  </w:r>
                                  <w:r w:rsidRPr="005F1AF8">
                                    <w:rPr>
                                      <w:rFonts w:asciiTheme="majorEastAsia" w:eastAsiaTheme="majorEastAsia" w:hAnsiTheme="majorEastAsia"/>
                                      <w:sz w:val="14"/>
                                      <w:szCs w:val="16"/>
                                    </w:rPr>
                                    <w:t>２もしくは２／３）を</w:t>
                                  </w:r>
                                  <w:r w:rsidRPr="005F1AF8">
                                    <w:rPr>
                                      <w:rFonts w:asciiTheme="majorEastAsia" w:eastAsiaTheme="majorEastAsia" w:hAnsiTheme="majorEastAsia" w:hint="eastAsia"/>
                                      <w:sz w:val="14"/>
                                      <w:szCs w:val="16"/>
                                    </w:rPr>
                                    <w:t>記入の上</w:t>
                                  </w:r>
                                  <w:r w:rsidRPr="005F1AF8">
                                    <w:rPr>
                                      <w:rFonts w:asciiTheme="majorEastAsia" w:eastAsiaTheme="majorEastAsia" w:hAnsiTheme="majorEastAsia"/>
                                      <w:sz w:val="14"/>
                                      <w:szCs w:val="16"/>
                                    </w:rPr>
                                    <w:t>、</w:t>
                                  </w:r>
                                  <w:r w:rsidRPr="005F1AF8">
                                    <w:rPr>
                                      <w:rFonts w:asciiTheme="majorEastAsia" w:eastAsiaTheme="majorEastAsia" w:hAnsiTheme="majorEastAsia" w:hint="eastAsia"/>
                                      <w:sz w:val="14"/>
                                      <w:szCs w:val="16"/>
                                    </w:rPr>
                                    <w:t>合計が</w:t>
                                  </w:r>
                                  <w:r w:rsidRPr="005F1AF8">
                                    <w:rPr>
                                      <w:rFonts w:cs="Century" w:hint="eastAsia"/>
                                      <w:sz w:val="14"/>
                                      <w:szCs w:val="16"/>
                                    </w:rPr>
                                    <w:t>（Ｂ）補助対象経費×補助率以内になるように</w:t>
                                  </w:r>
                                  <w:r w:rsidRPr="005F1AF8">
                                    <w:rPr>
                                      <w:rFonts w:cs="Century"/>
                                      <w:sz w:val="14"/>
                                      <w:szCs w:val="16"/>
                                    </w:rPr>
                                    <w:t>記載してください。</w:t>
                                  </w:r>
                                </w:p>
                                <w:p w14:paraId="540C3044" w14:textId="77777777" w:rsidR="00AE3E37" w:rsidRPr="005F1AF8" w:rsidRDefault="00AE3E37" w:rsidP="00AE3E37">
                                  <w:pPr>
                                    <w:spacing w:line="240" w:lineRule="exact"/>
                                    <w:ind w:firstLineChars="200" w:firstLine="280"/>
                                    <w:rPr>
                                      <w:rFonts w:asciiTheme="majorEastAsia" w:eastAsiaTheme="majorEastAsia" w:hAnsiTheme="majorEastAsia"/>
                                      <w:sz w:val="14"/>
                                      <w:szCs w:val="16"/>
                                    </w:rPr>
                                  </w:pPr>
                                  <w:r w:rsidRPr="005F1AF8">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5F1AF8" w:rsidRDefault="00AE3E37" w:rsidP="00AE3E37">
                                  <w:pPr>
                                    <w:spacing w:line="240" w:lineRule="exact"/>
                                    <w:ind w:left="140" w:hangingChars="100" w:hanging="140"/>
                                    <w:rPr>
                                      <w:rFonts w:asciiTheme="majorEastAsia" w:eastAsiaTheme="majorEastAsia" w:hAnsiTheme="majorEastAsia"/>
                                      <w:sz w:val="14"/>
                                      <w:szCs w:val="16"/>
                                    </w:rPr>
                                  </w:pPr>
                                  <w:r w:rsidRPr="005F1AF8">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5F1AF8">
                                    <w:rPr>
                                      <w:rFonts w:asciiTheme="majorEastAsia" w:eastAsiaTheme="majorEastAsia" w:hAnsiTheme="majorEastAsia" w:hint="eastAsia"/>
                                      <w:sz w:val="14"/>
                                      <w:szCs w:val="16"/>
                                    </w:rPr>
                                    <w:t>※　「４．経費明細表の注記（注１～注６）」（８８ページ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5F1AF8"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F1AF8">
                              <w:rPr>
                                <w:rFonts w:asciiTheme="majorEastAsia" w:eastAsiaTheme="majorEastAsia" w:hAnsiTheme="majorEastAsia" w:hint="eastAsia"/>
                                <w:sz w:val="14"/>
                                <w:szCs w:val="16"/>
                              </w:rPr>
                              <w:t>２３ページ「４．経費明細表」を参照。</w:t>
                            </w:r>
                          </w:p>
                          <w:p w14:paraId="7BD5CC51" w14:textId="77777777" w:rsidR="00AE3E37" w:rsidRPr="005F1AF8"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5F1AF8">
                              <w:rPr>
                                <w:rFonts w:asciiTheme="majorEastAsia" w:eastAsiaTheme="majorEastAsia" w:hAnsiTheme="majorEastAsia" w:hint="eastAsia"/>
                                <w:sz w:val="14"/>
                                <w:szCs w:val="16"/>
                              </w:rPr>
                              <w:t xml:space="preserve">※　</w:t>
                            </w:r>
                            <w:r w:rsidRPr="005F1AF8">
                              <w:rPr>
                                <w:rFonts w:asciiTheme="majorEastAsia" w:eastAsiaTheme="majorEastAsia" w:hAnsiTheme="majorEastAsia"/>
                                <w:sz w:val="14"/>
                                <w:szCs w:val="16"/>
                              </w:rPr>
                              <w:t>(Ｃ)列については、</w:t>
                            </w:r>
                            <w:r w:rsidRPr="005F1AF8">
                              <w:rPr>
                                <w:rFonts w:asciiTheme="majorEastAsia" w:eastAsiaTheme="majorEastAsia" w:hAnsiTheme="majorEastAsia" w:hint="eastAsia"/>
                                <w:sz w:val="14"/>
                                <w:szCs w:val="16"/>
                              </w:rPr>
                              <w:t>該当する補助率</w:t>
                            </w:r>
                            <w:r w:rsidRPr="005F1AF8">
                              <w:rPr>
                                <w:rFonts w:asciiTheme="majorEastAsia" w:eastAsiaTheme="majorEastAsia" w:hAnsiTheme="majorEastAsia"/>
                                <w:sz w:val="14"/>
                                <w:szCs w:val="16"/>
                              </w:rPr>
                              <w:t>（１</w:t>
                            </w:r>
                            <w:r w:rsidRPr="005F1AF8">
                              <w:rPr>
                                <w:rFonts w:asciiTheme="majorEastAsia" w:eastAsiaTheme="majorEastAsia" w:hAnsiTheme="majorEastAsia" w:hint="eastAsia"/>
                                <w:sz w:val="14"/>
                                <w:szCs w:val="16"/>
                              </w:rPr>
                              <w:t>／</w:t>
                            </w:r>
                            <w:r w:rsidRPr="005F1AF8">
                              <w:rPr>
                                <w:rFonts w:asciiTheme="majorEastAsia" w:eastAsiaTheme="majorEastAsia" w:hAnsiTheme="majorEastAsia"/>
                                <w:sz w:val="14"/>
                                <w:szCs w:val="16"/>
                              </w:rPr>
                              <w:t>２もしくは２／３）を</w:t>
                            </w:r>
                            <w:r w:rsidRPr="005F1AF8">
                              <w:rPr>
                                <w:rFonts w:asciiTheme="majorEastAsia" w:eastAsiaTheme="majorEastAsia" w:hAnsiTheme="majorEastAsia" w:hint="eastAsia"/>
                                <w:sz w:val="14"/>
                                <w:szCs w:val="16"/>
                              </w:rPr>
                              <w:t>記入の上</w:t>
                            </w:r>
                            <w:r w:rsidRPr="005F1AF8">
                              <w:rPr>
                                <w:rFonts w:asciiTheme="majorEastAsia" w:eastAsiaTheme="majorEastAsia" w:hAnsiTheme="majorEastAsia"/>
                                <w:sz w:val="14"/>
                                <w:szCs w:val="16"/>
                              </w:rPr>
                              <w:t>、</w:t>
                            </w:r>
                            <w:r w:rsidRPr="005F1AF8">
                              <w:rPr>
                                <w:rFonts w:asciiTheme="majorEastAsia" w:eastAsiaTheme="majorEastAsia" w:hAnsiTheme="majorEastAsia" w:hint="eastAsia"/>
                                <w:sz w:val="14"/>
                                <w:szCs w:val="16"/>
                              </w:rPr>
                              <w:t>合計が</w:t>
                            </w:r>
                            <w:r w:rsidRPr="005F1AF8">
                              <w:rPr>
                                <w:rFonts w:cs="Century" w:hint="eastAsia"/>
                                <w:sz w:val="14"/>
                                <w:szCs w:val="16"/>
                              </w:rPr>
                              <w:t>（Ｂ）補助対象経費×補助率以内になるように</w:t>
                            </w:r>
                            <w:r w:rsidRPr="005F1AF8">
                              <w:rPr>
                                <w:rFonts w:cs="Century"/>
                                <w:sz w:val="14"/>
                                <w:szCs w:val="16"/>
                              </w:rPr>
                              <w:t>記載してください。</w:t>
                            </w:r>
                          </w:p>
                          <w:p w14:paraId="540C3044" w14:textId="77777777" w:rsidR="00AE3E37" w:rsidRPr="005F1AF8" w:rsidRDefault="00AE3E37" w:rsidP="00AE3E37">
                            <w:pPr>
                              <w:spacing w:line="240" w:lineRule="exact"/>
                              <w:ind w:firstLineChars="200" w:firstLine="280"/>
                              <w:rPr>
                                <w:rFonts w:asciiTheme="majorEastAsia" w:eastAsiaTheme="majorEastAsia" w:hAnsiTheme="majorEastAsia"/>
                                <w:sz w:val="14"/>
                                <w:szCs w:val="16"/>
                              </w:rPr>
                            </w:pPr>
                            <w:r w:rsidRPr="005F1AF8">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5F1AF8" w:rsidRDefault="00AE3E37" w:rsidP="00AE3E37">
                            <w:pPr>
                              <w:spacing w:line="240" w:lineRule="exact"/>
                              <w:ind w:left="140" w:hangingChars="100" w:hanging="140"/>
                              <w:rPr>
                                <w:rFonts w:asciiTheme="majorEastAsia" w:eastAsiaTheme="majorEastAsia" w:hAnsiTheme="majorEastAsia"/>
                                <w:sz w:val="14"/>
                                <w:szCs w:val="16"/>
                              </w:rPr>
                            </w:pPr>
                            <w:r w:rsidRPr="005F1AF8">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5F1AF8">
                              <w:rPr>
                                <w:rFonts w:asciiTheme="majorEastAsia" w:eastAsiaTheme="majorEastAsia" w:hAnsiTheme="majorEastAsia" w:hint="eastAsia"/>
                                <w:sz w:val="14"/>
                                <w:szCs w:val="16"/>
                              </w:rPr>
                              <w:t>※　「４．経費明細表の注記（注１～注６）」（８８ページ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F40789">
              <w:rPr>
                <w:rFonts w:cs="Century" w:hint="eastAsia"/>
                <w:w w:val="82"/>
                <w:sz w:val="16"/>
                <w:szCs w:val="16"/>
              </w:rPr>
              <w:t>機械装置費（単価５０万円未満</w:t>
            </w:r>
            <w:r w:rsidRPr="00F40789">
              <w:rPr>
                <w:rFonts w:cs="Century" w:hint="eastAsia"/>
                <w:spacing w:val="-16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F40789">
                    <w:rPr>
                      <w:rFonts w:asciiTheme="majorEastAsia" w:eastAsiaTheme="majorEastAsia" w:hAnsiTheme="majorEastAsia" w:hint="eastAsia"/>
                      <w:spacing w:val="15"/>
                      <w:w w:val="71"/>
                      <w:sz w:val="21"/>
                      <w:szCs w:val="21"/>
                    </w:rPr>
                    <w:t>事業に要する経費</w:t>
                  </w:r>
                  <w:r w:rsidRPr="00F40789">
                    <w:rPr>
                      <w:rFonts w:asciiTheme="majorEastAsia" w:eastAsiaTheme="majorEastAsia" w:hAnsiTheme="majorEastAsia"/>
                      <w:spacing w:val="15"/>
                      <w:w w:val="71"/>
                      <w:sz w:val="21"/>
                      <w:szCs w:val="21"/>
                    </w:rPr>
                    <w:t>(円</w:t>
                  </w:r>
                  <w:r w:rsidRPr="00F40789">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F40789">
                    <w:rPr>
                      <w:rFonts w:asciiTheme="majorEastAsia" w:eastAsiaTheme="majorEastAsia" w:hAnsiTheme="majorEastAsia" w:hint="eastAsia"/>
                      <w:w w:val="73"/>
                      <w:sz w:val="21"/>
                      <w:szCs w:val="21"/>
                    </w:rPr>
                    <w:t>事業に要する経費</w:t>
                  </w:r>
                  <w:r w:rsidRPr="00F40789">
                    <w:rPr>
                      <w:rFonts w:asciiTheme="majorEastAsia" w:eastAsiaTheme="majorEastAsia" w:hAnsiTheme="majorEastAsia"/>
                      <w:w w:val="73"/>
                      <w:sz w:val="21"/>
                      <w:szCs w:val="21"/>
                    </w:rPr>
                    <w:t>(円</w:t>
                  </w:r>
                  <w:r w:rsidRPr="00F40789">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51139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5F1AF8">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75F552AE"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5F1AF8">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1139A" w:rsidRDefault="00AE3E37" w:rsidP="009376AF">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60450E33"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5F1AF8">
              <w:rPr>
                <w:rFonts w:asciiTheme="majorEastAsia" w:eastAsiaTheme="majorEastAsia" w:hAnsiTheme="majorEastAsia" w:cs="Times New Roman" w:hint="eastAsia"/>
                <w:sz w:val="18"/>
                <w:szCs w:val="18"/>
              </w:rPr>
              <w:t>２５、３９ページ参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43EAA78" w14:textId="77777777" w:rsidR="00AE3E37" w:rsidRPr="0051139A" w:rsidRDefault="00AE3E37" w:rsidP="009376AF">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5F1AF8">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5F1AF8">
              <w:rPr>
                <w:rFonts w:asciiTheme="majorEastAsia" w:eastAsiaTheme="majorEastAsia" w:hAnsiTheme="majorEastAsia" w:cs="Times New Roman" w:hint="eastAsia"/>
                <w:color w:val="000000" w:themeColor="text1"/>
                <w:sz w:val="18"/>
                <w:szCs w:val="18"/>
              </w:rPr>
              <w:t>４２・４３</w:t>
            </w:r>
            <w:r w:rsidRPr="005F1AF8">
              <w:rPr>
                <w:rFonts w:asciiTheme="majorEastAsia" w:eastAsiaTheme="majorEastAsia" w:hAnsiTheme="majorEastAsia" w:cs="Times New Roman" w:hint="eastAsia"/>
                <w:sz w:val="18"/>
                <w:szCs w:val="18"/>
              </w:rPr>
              <w:t>ページ参照）</w:t>
            </w:r>
            <w:r w:rsidRPr="005F1AF8">
              <w:rPr>
                <w:rFonts w:asciiTheme="majorEastAsia" w:eastAsiaTheme="majorEastAsia" w:hAnsiTheme="majorEastAsia" w:cs="Times New Roman" w:hint="eastAsia"/>
                <w:sz w:val="22"/>
                <w:szCs w:val="18"/>
              </w:rPr>
              <w:t>または常時使用する従業員が２０人以下の特定非営利活動法人</w:t>
            </w:r>
            <w:r w:rsidRPr="005F1AF8">
              <w:rPr>
                <w:rFonts w:asciiTheme="majorEastAsia" w:eastAsiaTheme="majorEastAsia" w:hAnsiTheme="majorEastAsia" w:cs="Times New Roman" w:hint="eastAsia"/>
                <w:sz w:val="18"/>
                <w:szCs w:val="18"/>
              </w:rPr>
              <w:t>（公募要領８ページ</w:t>
            </w:r>
            <w:r w:rsidRPr="0051139A">
              <w:rPr>
                <w:rFonts w:asciiTheme="majorEastAsia" w:eastAsiaTheme="majorEastAsia" w:hAnsiTheme="majorEastAsia" w:cs="Times New Roman" w:hint="eastAsia"/>
                <w:sz w:val="18"/>
                <w:szCs w:val="18"/>
              </w:rPr>
              <w:t>「小規模型（設備投資のみ）」参照）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1AF8"/>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0789"/>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06C8-8365-4E36-A500-8CCEE883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5444</Words>
  <Characters>1245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2018-08-06T02:15:00Z</dcterms:created>
  <dcterms:modified xsi:type="dcterms:W3CDTF">2018-09-07T08:44:00Z</dcterms:modified>
</cp:coreProperties>
</file>